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:rsidR="00C75C40" w:rsidRDefault="00C75C40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:rsidR="00304A87" w:rsidRDefault="00116366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58753EB9" wp14:editId="24F43153">
            <wp:simplePos x="0" y="0"/>
            <wp:positionH relativeFrom="column">
              <wp:posOffset>-489948</wp:posOffset>
            </wp:positionH>
            <wp:positionV relativeFrom="paragraph">
              <wp:posOffset>352515</wp:posOffset>
            </wp:positionV>
            <wp:extent cx="1767600" cy="6480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A87" w:rsidRDefault="00116366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C4CDD04" wp14:editId="0BC7D792">
            <wp:simplePos x="0" y="0"/>
            <wp:positionH relativeFrom="column">
              <wp:posOffset>4402002</wp:posOffset>
            </wp:positionH>
            <wp:positionV relativeFrom="paragraph">
              <wp:posOffset>33020</wp:posOffset>
            </wp:positionV>
            <wp:extent cx="1894011" cy="64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01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557A1B5" wp14:editId="6DE37C49">
            <wp:simplePos x="0" y="0"/>
            <wp:positionH relativeFrom="column">
              <wp:posOffset>1674404</wp:posOffset>
            </wp:positionH>
            <wp:positionV relativeFrom="paragraph">
              <wp:posOffset>29301</wp:posOffset>
            </wp:positionV>
            <wp:extent cx="2523600" cy="60120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:rsidR="00304A87" w:rsidRDefault="00304A87" w:rsidP="00304A87">
      <w:pPr>
        <w:jc w:val="center"/>
        <w:rPr>
          <w:rFonts w:ascii="Arial" w:hAnsi="Arial" w:cs="Arial"/>
          <w:b/>
          <w:sz w:val="40"/>
          <w:szCs w:val="40"/>
        </w:rPr>
      </w:pPr>
    </w:p>
    <w:p w:rsidR="00304A87" w:rsidRDefault="007D693F" w:rsidP="00304A8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Innovation to </w:t>
      </w:r>
      <w:proofErr w:type="spellStart"/>
      <w:r>
        <w:rPr>
          <w:rFonts w:ascii="Arial" w:hAnsi="Arial" w:cs="Arial"/>
          <w:b/>
          <w:sz w:val="40"/>
          <w:szCs w:val="40"/>
        </w:rPr>
        <w:t>Startup</w:t>
      </w:r>
      <w:proofErr w:type="spellEnd"/>
      <w:r w:rsidR="00304A87">
        <w:rPr>
          <w:rFonts w:ascii="Arial" w:hAnsi="Arial" w:cs="Arial"/>
          <w:b/>
          <w:sz w:val="40"/>
          <w:szCs w:val="40"/>
        </w:rPr>
        <w:t xml:space="preserve"> (I2S</w:t>
      </w:r>
      <w:r w:rsidR="002D5840">
        <w:rPr>
          <w:rFonts w:ascii="Arial" w:hAnsi="Arial" w:cs="Arial"/>
          <w:b/>
          <w:sz w:val="40"/>
          <w:szCs w:val="40"/>
        </w:rPr>
        <w:t>tart</w:t>
      </w:r>
      <w:r w:rsidR="00304A87">
        <w:rPr>
          <w:rFonts w:ascii="Arial" w:hAnsi="Arial" w:cs="Arial"/>
          <w:b/>
          <w:sz w:val="40"/>
          <w:szCs w:val="40"/>
        </w:rPr>
        <w:t>)</w:t>
      </w:r>
    </w:p>
    <w:p w:rsidR="00304A87" w:rsidRDefault="00304A87" w:rsidP="00304A8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Letter of Intent (LOI) </w:t>
      </w: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C75C40" w:rsidRDefault="00C75C40" w:rsidP="0091393C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431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40"/>
      </w:tblGrid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Pr="0038790C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 w:rsidRPr="0038790C"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Clinical Principal Investigator</w:t>
            </w:r>
          </w:p>
        </w:tc>
        <w:tc>
          <w:tcPr>
            <w:tcW w:w="6340" w:type="dxa"/>
          </w:tcPr>
          <w:p w:rsidR="00304A87" w:rsidRPr="0038790C" w:rsidRDefault="00304A87" w:rsidP="00304A87">
            <w:pPr>
              <w:pStyle w:val="NormalWeb"/>
              <w:spacing w:before="0" w:beforeAutospacing="0" w:after="0" w:afterAutospacing="0"/>
            </w:pPr>
            <w:r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N</w:t>
            </w:r>
            <w:r w:rsidRPr="002456A5"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ame of Clinical PI</w:t>
            </w: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Pr="0038790C" w:rsidRDefault="00E91D5E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Institution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Department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Designation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Email Address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tcBorders>
              <w:left w:val="nil"/>
              <w:right w:val="nil"/>
            </w:tcBorders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</w:p>
        </w:tc>
        <w:tc>
          <w:tcPr>
            <w:tcW w:w="6340" w:type="dxa"/>
            <w:tcBorders>
              <w:left w:val="nil"/>
              <w:right w:val="nil"/>
            </w:tcBorders>
          </w:tcPr>
          <w:p w:rsidR="00304A87" w:rsidRPr="0038790C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Pr="0038790C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Technical P</w:t>
            </w:r>
            <w:r w:rsidRPr="0038790C"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rincipal Investigator</w:t>
            </w:r>
          </w:p>
        </w:tc>
        <w:tc>
          <w:tcPr>
            <w:tcW w:w="6340" w:type="dxa"/>
          </w:tcPr>
          <w:p w:rsidR="00304A87" w:rsidRPr="0038790C" w:rsidRDefault="00304A87" w:rsidP="00304A87">
            <w:pPr>
              <w:pStyle w:val="NormalWeb"/>
              <w:spacing w:before="0" w:beforeAutospacing="0" w:after="0" w:afterAutospacing="0"/>
            </w:pPr>
            <w:r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N</w:t>
            </w:r>
            <w:r w:rsidRPr="002456A5"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ame of Technical PI</w:t>
            </w: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Pr="0038790C" w:rsidRDefault="00E91D5E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Institution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Department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Designation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Email Address</w:t>
            </w:r>
          </w:p>
        </w:tc>
        <w:tc>
          <w:tcPr>
            <w:tcW w:w="6340" w:type="dxa"/>
          </w:tcPr>
          <w:p w:rsidR="00304A87" w:rsidRPr="002456A5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</w:tbl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229"/>
      </w:tblGrid>
      <w:tr w:rsidR="00A01391" w:rsidRPr="002456A5" w:rsidTr="005A742A">
        <w:trPr>
          <w:trHeight w:val="2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A01391" w:rsidRDefault="00A01391" w:rsidP="002D04D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lastRenderedPageBreak/>
              <w:t>Project Title</w:t>
            </w:r>
          </w:p>
          <w:p w:rsidR="00A01391" w:rsidRPr="00FE56CA" w:rsidRDefault="00FE56CA" w:rsidP="002D04D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(Limit to 15 words)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E56CA" w:rsidRPr="002456A5" w:rsidRDefault="00FE56CA" w:rsidP="002D04D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</w:tbl>
    <w:p w:rsidR="00A01391" w:rsidRDefault="00A01391" w:rsidP="0091393C">
      <w:pPr>
        <w:spacing w:after="0" w:line="240" w:lineRule="auto"/>
        <w:rPr>
          <w:rFonts w:ascii="Arial" w:hAnsi="Arial" w:cs="Arial"/>
          <w:b/>
        </w:rPr>
      </w:pPr>
    </w:p>
    <w:p w:rsidR="00A01391" w:rsidRDefault="00A01391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 xml:space="preserve">Background &amp; </w:t>
      </w:r>
      <w:r w:rsidR="00611204">
        <w:rPr>
          <w:rFonts w:ascii="Arial" w:hAnsi="Arial" w:cs="Arial"/>
          <w:b/>
        </w:rPr>
        <w:t>Clinical</w:t>
      </w:r>
      <w:r w:rsidRPr="00DF445C">
        <w:rPr>
          <w:rFonts w:ascii="Arial" w:hAnsi="Arial" w:cs="Arial"/>
          <w:b/>
        </w:rPr>
        <w:t xml:space="preserve"> Need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Describe the background and the significance of the </w:t>
      </w:r>
      <w:r w:rsidR="006648FC" w:rsidRPr="002C4457">
        <w:rPr>
          <w:rFonts w:ascii="Arial" w:hAnsi="Arial" w:cs="Arial"/>
          <w:i/>
          <w:sz w:val="18"/>
          <w:szCs w:val="18"/>
        </w:rPr>
        <w:t>clinical</w:t>
      </w:r>
      <w:r w:rsidRPr="002C4457">
        <w:rPr>
          <w:rFonts w:ascii="Arial" w:hAnsi="Arial" w:cs="Arial"/>
          <w:i/>
          <w:sz w:val="18"/>
          <w:szCs w:val="18"/>
        </w:rPr>
        <w:t xml:space="preserve"> need which the technology intends to address.</w:t>
      </w:r>
    </w:p>
    <w:p w:rsidR="008F459A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Describe the current treatment/approaches and their shortcomings. </w:t>
      </w:r>
    </w:p>
    <w:p w:rsidR="00690777" w:rsidRPr="002C4457" w:rsidRDefault="00690777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What is the market doing now to address the problem? Concrete market data and testimonials are encouraged.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Description of Solution</w:t>
      </w:r>
    </w:p>
    <w:p w:rsidR="006648FC" w:rsidRPr="002C4457" w:rsidRDefault="006648F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Describe the technology and how it works.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How is the technology better than existing/emerging competing technologies/products/services?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Highlight why you think the technology will succeed and any technical challenges of the proposed approach.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Prior Art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To the best of your knowledge, what is the prior art in this area – by you and others? 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Comment on the novelty of your proposal with respect to this prior art. 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Comment on the IP implications of this prior art; (e.g., will other patents have to be licensed in order to practice your technology?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Please comment on whether this is an extension of existing research or something totally new for your team.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Intellectual Property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Describe the status of the Background Intellectual Property (including ownership, IP technology transfer office).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Describe what Foreground Intellectual Property is likely to be generated under the Development Plan.</w:t>
      </w:r>
    </w:p>
    <w:p w:rsidR="0091393C" w:rsidRPr="001345CD" w:rsidRDefault="0091393C" w:rsidP="0091393C">
      <w:pPr>
        <w:rPr>
          <w:rFonts w:ascii="Arial" w:hAnsi="Arial" w:cs="Arial"/>
          <w:b/>
        </w:rPr>
      </w:pPr>
    </w:p>
    <w:tbl>
      <w:tblPr>
        <w:tblpPr w:leftFromText="180" w:rightFromText="180" w:vertAnchor="text" w:tblpY="-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642"/>
        <w:gridCol w:w="1914"/>
        <w:gridCol w:w="1053"/>
        <w:gridCol w:w="1244"/>
      </w:tblGrid>
      <w:tr w:rsidR="00865A24" w:rsidRPr="00802A08" w:rsidTr="00214952">
        <w:trPr>
          <w:trHeight w:val="419"/>
        </w:trPr>
        <w:tc>
          <w:tcPr>
            <w:tcW w:w="2388" w:type="dxa"/>
          </w:tcPr>
          <w:p w:rsidR="0091393C" w:rsidRPr="004B24AF" w:rsidRDefault="0091393C" w:rsidP="0021495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Invention Title</w:t>
            </w:r>
          </w:p>
        </w:tc>
        <w:tc>
          <w:tcPr>
            <w:tcW w:w="2938" w:type="dxa"/>
          </w:tcPr>
          <w:p w:rsidR="0091393C" w:rsidRPr="004B24AF" w:rsidRDefault="0091393C" w:rsidP="0021495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Inventors &amp; Affiliations</w:t>
            </w:r>
          </w:p>
        </w:tc>
        <w:tc>
          <w:tcPr>
            <w:tcW w:w="2101" w:type="dxa"/>
          </w:tcPr>
          <w:p w:rsidR="0091393C" w:rsidRPr="004B24AF" w:rsidRDefault="0091393C" w:rsidP="00214952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Status (PCT Filing/ National Phase/ Granted)</w:t>
            </w:r>
          </w:p>
        </w:tc>
        <w:tc>
          <w:tcPr>
            <w:tcW w:w="1124" w:type="dxa"/>
          </w:tcPr>
          <w:p w:rsidR="0091393C" w:rsidRPr="004B24AF" w:rsidRDefault="0091393C" w:rsidP="00214952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Filing Date</w:t>
            </w:r>
          </w:p>
        </w:tc>
        <w:tc>
          <w:tcPr>
            <w:tcW w:w="1254" w:type="dxa"/>
          </w:tcPr>
          <w:p w:rsidR="0091393C" w:rsidRPr="004B24AF" w:rsidRDefault="00865A24" w:rsidP="00214952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Grant Application No. /</w:t>
            </w:r>
            <w:r w:rsidR="0091393C"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PCT No</w:t>
            </w: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.</w:t>
            </w:r>
            <w:r w:rsidR="0091393C"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  (If any)</w:t>
            </w:r>
          </w:p>
        </w:tc>
      </w:tr>
      <w:tr w:rsidR="00865A24" w:rsidRPr="00802A08" w:rsidTr="00214952">
        <w:trPr>
          <w:trHeight w:val="383"/>
        </w:trPr>
        <w:tc>
          <w:tcPr>
            <w:tcW w:w="2388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5A24" w:rsidRPr="00802A08" w:rsidTr="00214952">
        <w:trPr>
          <w:trHeight w:val="383"/>
        </w:trPr>
        <w:tc>
          <w:tcPr>
            <w:tcW w:w="2388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</w:tcPr>
          <w:p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345CD" w:rsidRDefault="001345CD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:rsidR="0091393C" w:rsidRPr="00DF445C" w:rsidRDefault="0091393C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Start-up Formation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What is the potential </w:t>
      </w:r>
      <w:r w:rsidR="00A40FE9" w:rsidRPr="002C4457">
        <w:rPr>
          <w:rFonts w:ascii="Arial" w:hAnsi="Arial" w:cs="Arial"/>
          <w:i/>
          <w:sz w:val="18"/>
          <w:szCs w:val="18"/>
        </w:rPr>
        <w:t>start-up</w:t>
      </w:r>
      <w:r w:rsidRPr="002C4457">
        <w:rPr>
          <w:rFonts w:ascii="Arial" w:hAnsi="Arial" w:cs="Arial"/>
          <w:i/>
          <w:sz w:val="18"/>
          <w:szCs w:val="18"/>
        </w:rPr>
        <w:t xml:space="preserve"> company structure?</w:t>
      </w:r>
    </w:p>
    <w:p w:rsidR="006D52D7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Who will be the key members </w:t>
      </w:r>
      <w:r w:rsidR="00A40FE9" w:rsidRPr="002C4457">
        <w:rPr>
          <w:rFonts w:ascii="Arial" w:hAnsi="Arial" w:cs="Arial"/>
          <w:i/>
          <w:sz w:val="18"/>
          <w:szCs w:val="18"/>
        </w:rPr>
        <w:t xml:space="preserve">and their role </w:t>
      </w:r>
      <w:r w:rsidRPr="002C4457">
        <w:rPr>
          <w:rFonts w:ascii="Arial" w:hAnsi="Arial" w:cs="Arial"/>
          <w:i/>
          <w:sz w:val="18"/>
          <w:szCs w:val="18"/>
        </w:rPr>
        <w:t>in your project team to s</w:t>
      </w:r>
      <w:r w:rsidR="00A40FE9" w:rsidRPr="002C4457">
        <w:rPr>
          <w:rFonts w:ascii="Arial" w:hAnsi="Arial" w:cs="Arial"/>
          <w:i/>
          <w:sz w:val="18"/>
          <w:szCs w:val="18"/>
        </w:rPr>
        <w:t>tart-up</w:t>
      </w:r>
      <w:r w:rsidRPr="002C4457">
        <w:rPr>
          <w:rFonts w:ascii="Arial" w:hAnsi="Arial" w:cs="Arial"/>
          <w:i/>
          <w:sz w:val="18"/>
          <w:szCs w:val="18"/>
        </w:rPr>
        <w:t>?</w:t>
      </w:r>
      <w:r w:rsidR="006D52D7" w:rsidRPr="002C4457">
        <w:rPr>
          <w:rFonts w:ascii="Arial" w:hAnsi="Arial" w:cs="Arial"/>
          <w:i/>
          <w:sz w:val="18"/>
          <w:szCs w:val="18"/>
        </w:rPr>
        <w:t xml:space="preserve"> </w:t>
      </w:r>
    </w:p>
    <w:p w:rsidR="0091393C" w:rsidRPr="002C4457" w:rsidRDefault="006D52D7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Please highlight the potential hires and skills / capabilities required from the team.</w:t>
      </w:r>
    </w:p>
    <w:p w:rsidR="00A61086" w:rsidRPr="002C4457" w:rsidRDefault="00A61086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Briefly describe how do you attract follow-on funding into the start-up</w:t>
      </w:r>
      <w:r w:rsidR="00ED18DA" w:rsidRPr="002C4457">
        <w:rPr>
          <w:rFonts w:ascii="Arial" w:hAnsi="Arial" w:cs="Arial"/>
          <w:i/>
          <w:sz w:val="18"/>
          <w:szCs w:val="18"/>
        </w:rPr>
        <w:t xml:space="preserve"> after I2S</w:t>
      </w:r>
      <w:r w:rsidRPr="002C4457">
        <w:rPr>
          <w:rFonts w:ascii="Arial" w:hAnsi="Arial" w:cs="Arial"/>
          <w:i/>
          <w:sz w:val="18"/>
          <w:szCs w:val="18"/>
        </w:rPr>
        <w:t>.</w:t>
      </w:r>
    </w:p>
    <w:p w:rsidR="001345CD" w:rsidRDefault="001345CD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:rsidR="0091393C" w:rsidRPr="00DF445C" w:rsidRDefault="0091393C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Commercialisation Strategy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Briefly descr</w:t>
      </w:r>
      <w:r w:rsidR="00877D12" w:rsidRPr="002C4457">
        <w:rPr>
          <w:rFonts w:ascii="Arial" w:hAnsi="Arial" w:cs="Arial"/>
          <w:i/>
          <w:sz w:val="18"/>
          <w:szCs w:val="18"/>
        </w:rPr>
        <w:t>ibe the ‘go-to-market’ strate</w:t>
      </w:r>
      <w:r w:rsidR="00952DA6" w:rsidRPr="002C4457">
        <w:rPr>
          <w:rFonts w:ascii="Arial" w:hAnsi="Arial" w:cs="Arial"/>
          <w:i/>
          <w:sz w:val="18"/>
          <w:szCs w:val="18"/>
        </w:rPr>
        <w:t xml:space="preserve">gy and the </w:t>
      </w:r>
      <w:r w:rsidR="00877D12" w:rsidRPr="002C4457">
        <w:rPr>
          <w:rFonts w:ascii="Arial" w:hAnsi="Arial" w:cs="Arial"/>
          <w:i/>
          <w:sz w:val="18"/>
          <w:szCs w:val="18"/>
        </w:rPr>
        <w:t xml:space="preserve">competitors </w:t>
      </w:r>
      <w:r w:rsidR="00952DA6" w:rsidRPr="002C4457">
        <w:rPr>
          <w:rFonts w:ascii="Arial" w:hAnsi="Arial" w:cs="Arial"/>
          <w:i/>
          <w:sz w:val="18"/>
          <w:szCs w:val="18"/>
        </w:rPr>
        <w:t xml:space="preserve">market </w:t>
      </w:r>
      <w:r w:rsidR="00877D12" w:rsidRPr="002C4457">
        <w:rPr>
          <w:rFonts w:ascii="Arial" w:hAnsi="Arial" w:cs="Arial"/>
          <w:i/>
          <w:sz w:val="18"/>
          <w:szCs w:val="18"/>
        </w:rPr>
        <w:t xml:space="preserve">landscape. </w:t>
      </w:r>
    </w:p>
    <w:p w:rsidR="0091393C" w:rsidRPr="002C4457" w:rsidRDefault="00A61086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What is the revenue/b</w:t>
      </w:r>
      <w:r w:rsidR="0091393C" w:rsidRPr="002C4457">
        <w:rPr>
          <w:rFonts w:ascii="Arial" w:hAnsi="Arial" w:cs="Arial"/>
          <w:i/>
          <w:sz w:val="18"/>
          <w:szCs w:val="18"/>
        </w:rPr>
        <w:t>usiness model</w:t>
      </w:r>
      <w:r w:rsidRPr="002C4457">
        <w:rPr>
          <w:rFonts w:ascii="Arial" w:hAnsi="Arial" w:cs="Arial"/>
          <w:i/>
          <w:sz w:val="18"/>
          <w:szCs w:val="18"/>
        </w:rPr>
        <w:t xml:space="preserve"> and h</w:t>
      </w:r>
      <w:r w:rsidR="0091393C" w:rsidRPr="002C4457">
        <w:rPr>
          <w:rFonts w:ascii="Arial" w:hAnsi="Arial" w:cs="Arial"/>
          <w:i/>
          <w:sz w:val="18"/>
          <w:szCs w:val="18"/>
        </w:rPr>
        <w:t xml:space="preserve">ow will the solution be paid? </w:t>
      </w:r>
    </w:p>
    <w:p w:rsidR="0091393C" w:rsidRPr="002C4457" w:rsidRDefault="00A61086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Briefly describe the c</w:t>
      </w:r>
      <w:r w:rsidR="0091393C" w:rsidRPr="002C4457">
        <w:rPr>
          <w:rFonts w:ascii="Arial" w:hAnsi="Arial" w:cs="Arial"/>
          <w:i/>
          <w:sz w:val="18"/>
          <w:szCs w:val="18"/>
        </w:rPr>
        <w:t>ommercialization plan</w:t>
      </w:r>
      <w:r w:rsidRPr="002C4457">
        <w:rPr>
          <w:rFonts w:ascii="Arial" w:hAnsi="Arial" w:cs="Arial"/>
          <w:i/>
          <w:sz w:val="18"/>
          <w:szCs w:val="18"/>
        </w:rPr>
        <w:t xml:space="preserve"> for entry into the first major market.</w:t>
      </w:r>
      <w:r w:rsidR="009B4DD7" w:rsidRPr="002C4457">
        <w:rPr>
          <w:rFonts w:ascii="Arial" w:hAnsi="Arial" w:cs="Arial"/>
          <w:i/>
          <w:sz w:val="18"/>
          <w:szCs w:val="18"/>
        </w:rPr>
        <w:t xml:space="preserve"> (e.g. potential customers/users)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Regulatory Strategy (if applicable)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bCs/>
          <w:i/>
          <w:noProof/>
          <w:sz w:val="18"/>
          <w:szCs w:val="18"/>
        </w:rPr>
        <w:t>Briefly</w:t>
      </w:r>
      <w:r w:rsidR="00CC3FEC" w:rsidRPr="002C4457">
        <w:rPr>
          <w:rFonts w:ascii="Arial" w:hAnsi="Arial" w:cs="Arial"/>
          <w:bCs/>
          <w:i/>
          <w:sz w:val="18"/>
          <w:szCs w:val="18"/>
        </w:rPr>
        <w:t xml:space="preserve"> describe </w:t>
      </w:r>
      <w:r w:rsidR="00CC3FEC" w:rsidRPr="002C4457">
        <w:rPr>
          <w:rFonts w:ascii="Arial" w:hAnsi="Arial" w:cs="Arial"/>
          <w:i/>
          <w:sz w:val="18"/>
          <w:szCs w:val="18"/>
        </w:rPr>
        <w:t>the regulatory strategy of the proposed solution for entry into the first major market</w:t>
      </w:r>
      <w:r w:rsidR="00BB769C" w:rsidRPr="002C4457">
        <w:rPr>
          <w:rFonts w:ascii="Arial" w:hAnsi="Arial" w:cs="Arial"/>
          <w:i/>
          <w:sz w:val="18"/>
          <w:szCs w:val="18"/>
        </w:rPr>
        <w:t>.</w:t>
      </w:r>
    </w:p>
    <w:p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Are there any predicate devices in the market?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Supporting Data</w:t>
      </w:r>
    </w:p>
    <w:p w:rsidR="006648FC" w:rsidRPr="002C4457" w:rsidRDefault="006648FC" w:rsidP="006648F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Provide details of the preliminary studies generated using the technology.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Development Plan</w:t>
      </w:r>
    </w:p>
    <w:p w:rsidR="0091393C" w:rsidRPr="002C4457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Outline the development plan for the technology under the </w:t>
      </w:r>
      <w:r w:rsidR="001D32E5">
        <w:rPr>
          <w:rFonts w:ascii="Arial" w:hAnsi="Arial" w:cs="Arial"/>
          <w:i/>
          <w:sz w:val="18"/>
          <w:szCs w:val="18"/>
        </w:rPr>
        <w:t xml:space="preserve">entire </w:t>
      </w:r>
      <w:r w:rsidRPr="002C4457">
        <w:rPr>
          <w:rFonts w:ascii="Arial" w:hAnsi="Arial" w:cs="Arial"/>
          <w:i/>
          <w:sz w:val="18"/>
          <w:szCs w:val="18"/>
        </w:rPr>
        <w:t>I2S</w:t>
      </w:r>
      <w:r w:rsidR="001D32E5">
        <w:rPr>
          <w:rFonts w:ascii="Arial" w:hAnsi="Arial" w:cs="Arial"/>
          <w:i/>
          <w:sz w:val="18"/>
          <w:szCs w:val="18"/>
        </w:rPr>
        <w:t>tart</w:t>
      </w:r>
      <w:r w:rsidRPr="002C4457">
        <w:rPr>
          <w:rFonts w:ascii="Arial" w:hAnsi="Arial" w:cs="Arial"/>
          <w:i/>
          <w:sz w:val="18"/>
          <w:szCs w:val="18"/>
        </w:rPr>
        <w:t xml:space="preserve"> funding. </w:t>
      </w:r>
    </w:p>
    <w:p w:rsidR="0091393C" w:rsidRPr="002C4457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bCs/>
          <w:i/>
          <w:noProof/>
          <w:sz w:val="18"/>
          <w:szCs w:val="18"/>
        </w:rPr>
        <w:t>Briefly</w:t>
      </w:r>
      <w:r w:rsidRPr="002C4457">
        <w:rPr>
          <w:rFonts w:ascii="Arial" w:hAnsi="Arial" w:cs="Arial"/>
          <w:bCs/>
          <w:i/>
          <w:sz w:val="18"/>
          <w:szCs w:val="18"/>
        </w:rPr>
        <w:t xml:space="preserve"> describe the key technical hurdles that need to be overcome, and the resources required to do so.</w:t>
      </w:r>
    </w:p>
    <w:p w:rsidR="0091393C" w:rsidRPr="002C4457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bCs/>
          <w:i/>
          <w:sz w:val="18"/>
          <w:szCs w:val="18"/>
        </w:rPr>
        <w:t>Are there any key partners that you plan to work with to develop the technology?</w:t>
      </w:r>
    </w:p>
    <w:p w:rsidR="008D5521" w:rsidRPr="002C4457" w:rsidRDefault="008D5521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bCs/>
          <w:i/>
          <w:sz w:val="18"/>
          <w:szCs w:val="18"/>
        </w:rPr>
        <w:t>Br</w:t>
      </w:r>
      <w:r w:rsidR="00967657" w:rsidRPr="002C4457">
        <w:rPr>
          <w:rFonts w:ascii="Arial" w:hAnsi="Arial" w:cs="Arial"/>
          <w:bCs/>
          <w:i/>
          <w:sz w:val="18"/>
          <w:szCs w:val="18"/>
        </w:rPr>
        <w:t xml:space="preserve">iefly describe the </w:t>
      </w:r>
      <w:r w:rsidRPr="002C4457">
        <w:rPr>
          <w:rFonts w:ascii="Arial" w:hAnsi="Arial" w:cs="Arial"/>
          <w:bCs/>
          <w:i/>
          <w:sz w:val="18"/>
          <w:szCs w:val="18"/>
        </w:rPr>
        <w:t>verification and validation plan of the proposed solution.</w:t>
      </w:r>
    </w:p>
    <w:p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F445C">
        <w:rPr>
          <w:rFonts w:ascii="Arial" w:hAnsi="Arial" w:cs="Arial"/>
          <w:b/>
        </w:rPr>
        <w:lastRenderedPageBreak/>
        <w:t>Milestones/Timeline</w:t>
      </w:r>
    </w:p>
    <w:p w:rsidR="0091393C" w:rsidRPr="00DF445C" w:rsidRDefault="0091393C" w:rsidP="0091393C">
      <w:pPr>
        <w:tabs>
          <w:tab w:val="left" w:pos="567"/>
        </w:tabs>
        <w:spacing w:after="0" w:line="240" w:lineRule="auto"/>
        <w:ind w:left="1074"/>
        <w:jc w:val="both"/>
        <w:rPr>
          <w:rFonts w:ascii="Arial" w:hAnsi="Arial" w:cs="Arial"/>
          <w:b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5"/>
      </w:tblGrid>
      <w:tr w:rsidR="0091393C" w:rsidRPr="00DF445C" w:rsidTr="00DC28D6">
        <w:trPr>
          <w:trHeight w:val="50"/>
        </w:trPr>
        <w:tc>
          <w:tcPr>
            <w:tcW w:w="1096" w:type="dxa"/>
            <w:shd w:val="clear" w:color="auto" w:fill="E7E6E6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Phase</w:t>
            </w:r>
          </w:p>
        </w:tc>
        <w:tc>
          <w:tcPr>
            <w:tcW w:w="7920" w:type="dxa"/>
            <w:shd w:val="clear" w:color="auto" w:fill="E7E6E6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Milestones</w:t>
            </w:r>
          </w:p>
        </w:tc>
      </w:tr>
      <w:tr w:rsidR="00DC28D6" w:rsidRPr="00DF445C" w:rsidTr="00DC28D6">
        <w:trPr>
          <w:trHeight w:val="50"/>
        </w:trPr>
        <w:tc>
          <w:tcPr>
            <w:tcW w:w="1096" w:type="dxa"/>
            <w:shd w:val="clear" w:color="auto" w:fill="auto"/>
            <w:vAlign w:val="center"/>
          </w:tcPr>
          <w:p w:rsidR="00DC28D6" w:rsidRDefault="00DC28D6" w:rsidP="00FE3D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Phase 1</w:t>
            </w:r>
            <w:r>
              <w:rPr>
                <w:rFonts w:ascii="Arial" w:hAnsi="Arial" w:cs="Arial"/>
                <w:sz w:val="20"/>
                <w:szCs w:val="18"/>
              </w:rPr>
              <w:t>^</w:t>
            </w:r>
          </w:p>
          <w:p w:rsidR="00FE3D80" w:rsidRPr="00DF445C" w:rsidRDefault="00FE3D80" w:rsidP="00FE3D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(SMART)</w:t>
            </w:r>
          </w:p>
        </w:tc>
        <w:tc>
          <w:tcPr>
            <w:tcW w:w="7920" w:type="dxa"/>
            <w:shd w:val="clear" w:color="auto" w:fill="auto"/>
          </w:tcPr>
          <w:p w:rsidR="00DC28D6" w:rsidRPr="00DC28D6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DC28D6" w:rsidRPr="00DF445C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C28D6" w:rsidRPr="00DF445C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C28D6" w:rsidRPr="00DF445C" w:rsidTr="00DC28D6">
        <w:trPr>
          <w:trHeight w:val="50"/>
        </w:trPr>
        <w:tc>
          <w:tcPr>
            <w:tcW w:w="1096" w:type="dxa"/>
            <w:shd w:val="clear" w:color="auto" w:fill="auto"/>
            <w:vAlign w:val="center"/>
          </w:tcPr>
          <w:p w:rsidR="00DC28D6" w:rsidRDefault="00DC28D6" w:rsidP="00FE3D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Phase 2</w:t>
            </w:r>
            <w:r>
              <w:rPr>
                <w:rFonts w:ascii="Arial" w:hAnsi="Arial" w:cs="Arial"/>
                <w:sz w:val="20"/>
                <w:szCs w:val="18"/>
              </w:rPr>
              <w:t>^</w:t>
            </w:r>
          </w:p>
          <w:p w:rsidR="00FE3D80" w:rsidRPr="00DF445C" w:rsidRDefault="00FE3D80" w:rsidP="00FE3D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(NHIC)</w:t>
            </w:r>
          </w:p>
        </w:tc>
        <w:tc>
          <w:tcPr>
            <w:tcW w:w="7920" w:type="dxa"/>
            <w:shd w:val="clear" w:color="auto" w:fill="auto"/>
          </w:tcPr>
          <w:p w:rsidR="00DC28D6" w:rsidRPr="00DC28D6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DC28D6" w:rsidRPr="00DF445C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C28D6" w:rsidRPr="00DF445C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C28D6" w:rsidRPr="00DF445C" w:rsidTr="00DC28D6">
        <w:trPr>
          <w:trHeight w:val="50"/>
        </w:trPr>
        <w:tc>
          <w:tcPr>
            <w:tcW w:w="1096" w:type="dxa"/>
            <w:shd w:val="clear" w:color="auto" w:fill="auto"/>
            <w:vAlign w:val="center"/>
          </w:tcPr>
          <w:p w:rsidR="00DC28D6" w:rsidRPr="00DF445C" w:rsidRDefault="00DC28D6" w:rsidP="00280C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Start-up</w:t>
            </w:r>
            <w:r w:rsidR="00FE3D80">
              <w:rPr>
                <w:rFonts w:ascii="Arial" w:hAnsi="Arial" w:cs="Arial"/>
                <w:sz w:val="20"/>
                <w:szCs w:val="18"/>
              </w:rPr>
              <w:t xml:space="preserve"> (</w:t>
            </w:r>
            <w:r w:rsidR="00280C28">
              <w:rPr>
                <w:rFonts w:ascii="Arial" w:hAnsi="Arial" w:cs="Arial"/>
                <w:sz w:val="20"/>
                <w:szCs w:val="18"/>
              </w:rPr>
              <w:t>ENTERPRISE SINGAPORE</w:t>
            </w:r>
            <w:r w:rsidR="00FE3D80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920" w:type="dxa"/>
            <w:shd w:val="clear" w:color="auto" w:fill="auto"/>
          </w:tcPr>
          <w:p w:rsidR="00DC28D6" w:rsidRPr="00DC28D6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DC28D6" w:rsidRPr="00DF445C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C28D6" w:rsidRPr="00DF445C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D008AE" w:rsidRDefault="00D008AE" w:rsidP="00D008A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^</w:t>
      </w:r>
      <w:r w:rsidRPr="00DF44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SMART Innovation Grant and NHIC I2D f</w:t>
      </w:r>
      <w:r w:rsidRPr="00D008AE">
        <w:rPr>
          <w:rFonts w:ascii="Arial" w:hAnsi="Arial" w:cs="Arial"/>
          <w:i/>
          <w:sz w:val="18"/>
          <w:szCs w:val="18"/>
        </w:rPr>
        <w:t>unding support is up to 1 year.</w:t>
      </w:r>
    </w:p>
    <w:p w:rsidR="00D008AE" w:rsidRDefault="00D008AE" w:rsidP="0091393C">
      <w:pPr>
        <w:rPr>
          <w:rFonts w:ascii="Arial" w:hAnsi="Arial" w:cs="Arial"/>
          <w:sz w:val="18"/>
          <w:szCs w:val="18"/>
        </w:rPr>
      </w:pP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Budget</w:t>
      </w:r>
    </w:p>
    <w:p w:rsidR="0091393C" w:rsidRPr="00DF445C" w:rsidRDefault="0091393C" w:rsidP="009139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014"/>
        <w:gridCol w:w="2015"/>
        <w:gridCol w:w="2015"/>
      </w:tblGrid>
      <w:tr w:rsidR="0091393C" w:rsidRPr="00DF445C" w:rsidTr="00FE3D80">
        <w:trPr>
          <w:trHeight w:val="50"/>
        </w:trPr>
        <w:tc>
          <w:tcPr>
            <w:tcW w:w="2972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Category</w:t>
            </w:r>
          </w:p>
        </w:tc>
        <w:tc>
          <w:tcPr>
            <w:tcW w:w="2014" w:type="dxa"/>
            <w:shd w:val="clear" w:color="auto" w:fill="auto"/>
          </w:tcPr>
          <w:p w:rsidR="006D4865" w:rsidRDefault="0091393C" w:rsidP="006D486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Phase 1</w:t>
            </w:r>
            <w:r w:rsidR="006D4865">
              <w:rPr>
                <w:rFonts w:ascii="Arial" w:hAnsi="Arial" w:cs="Arial"/>
                <w:b/>
                <w:sz w:val="20"/>
                <w:szCs w:val="18"/>
              </w:rPr>
              <w:t xml:space="preserve"> (SMART)</w:t>
            </w:r>
            <w:r w:rsidRPr="00DF445C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91393C" w:rsidRPr="00DF445C" w:rsidRDefault="0091393C" w:rsidP="006D48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(SGD$)</w:t>
            </w: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Phase 2</w:t>
            </w:r>
            <w:r w:rsidR="006D4865">
              <w:rPr>
                <w:rFonts w:ascii="Arial" w:hAnsi="Arial" w:cs="Arial"/>
                <w:b/>
                <w:sz w:val="20"/>
                <w:szCs w:val="18"/>
              </w:rPr>
              <w:t xml:space="preserve"> (NHIC)</w:t>
            </w:r>
            <w:r w:rsidRPr="00DF445C">
              <w:rPr>
                <w:rFonts w:ascii="Arial" w:hAnsi="Arial" w:cs="Arial"/>
                <w:b/>
                <w:sz w:val="20"/>
                <w:szCs w:val="18"/>
              </w:rPr>
              <w:t xml:space="preserve"> (SGD$)</w:t>
            </w: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 xml:space="preserve">Start-up </w:t>
            </w:r>
            <w:r w:rsidR="006D4865">
              <w:rPr>
                <w:rFonts w:ascii="Arial" w:hAnsi="Arial" w:cs="Arial"/>
                <w:b/>
                <w:sz w:val="20"/>
                <w:szCs w:val="18"/>
              </w:rPr>
              <w:t xml:space="preserve">(ESG) </w:t>
            </w:r>
            <w:r w:rsidRPr="00DF445C">
              <w:rPr>
                <w:rFonts w:ascii="Arial" w:hAnsi="Arial" w:cs="Arial"/>
                <w:b/>
                <w:sz w:val="20"/>
                <w:szCs w:val="18"/>
              </w:rPr>
              <w:t>(SGD$)</w:t>
            </w:r>
          </w:p>
        </w:tc>
      </w:tr>
      <w:tr w:rsidR="0091393C" w:rsidRPr="00DF445C" w:rsidTr="00FE3D80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Manpower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FE3D80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Equipment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FE3D80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Other Operating Expenses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FE3D80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Overseas Travel*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6D4865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Training</w:t>
            </w:r>
            <w:r w:rsidR="000114EF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0114EF">
              <w:rPr>
                <w:rFonts w:ascii="Arial" w:hAnsi="Arial" w:cs="Arial"/>
                <w:sz w:val="20"/>
                <w:szCs w:val="18"/>
              </w:rPr>
              <w:t>Bootcamp</w:t>
            </w:r>
            <w:proofErr w:type="spellEnd"/>
            <w:r w:rsidRPr="00DF445C">
              <w:rPr>
                <w:rFonts w:ascii="Arial" w:hAnsi="Arial" w:cs="Arial"/>
                <w:sz w:val="20"/>
                <w:szCs w:val="18"/>
              </w:rPr>
              <w:t>**</w:t>
            </w:r>
          </w:p>
          <w:p w:rsidR="00FE3D80" w:rsidRPr="00DF445C" w:rsidRDefault="00FE3D80" w:rsidP="00FE3D8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1551A">
              <w:rPr>
                <w:rFonts w:ascii="Arial" w:hAnsi="Arial" w:cs="Arial"/>
                <w:sz w:val="18"/>
                <w:highlight w:val="yellow"/>
              </w:rPr>
              <w:t>(only applicable to SMART grant)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6D4865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Catalyst: </w:t>
            </w:r>
          </w:p>
          <w:p w:rsidR="0091393C" w:rsidRDefault="0091393C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Catalyst Fees S$5000</w:t>
            </w:r>
          </w:p>
          <w:p w:rsidR="00FE3D80" w:rsidRPr="00DF445C" w:rsidRDefault="00FE3D80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1551A">
              <w:rPr>
                <w:rFonts w:ascii="Arial" w:hAnsi="Arial" w:cs="Arial"/>
                <w:sz w:val="18"/>
                <w:highlight w:val="yellow"/>
              </w:rPr>
              <w:t>(only applicable to SMART grant)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6D4865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DF445C" w:rsidRDefault="0091393C" w:rsidP="0021495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F445C">
              <w:rPr>
                <w:rFonts w:ascii="Arial" w:hAnsi="Arial" w:cs="Arial"/>
                <w:sz w:val="20"/>
              </w:rPr>
              <w:t>Indirect Research Costs ***</w:t>
            </w:r>
          </w:p>
          <w:p w:rsidR="0091393C" w:rsidRPr="00DF445C" w:rsidRDefault="0091393C" w:rsidP="0021495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1551A">
              <w:rPr>
                <w:rFonts w:ascii="Arial" w:hAnsi="Arial" w:cs="Arial"/>
                <w:sz w:val="18"/>
                <w:highlight w:val="yellow"/>
              </w:rPr>
              <w:t>(only applicable to NHIC grant)</w:t>
            </w:r>
          </w:p>
        </w:tc>
        <w:tc>
          <w:tcPr>
            <w:tcW w:w="2014" w:type="dxa"/>
            <w:shd w:val="clear" w:color="auto" w:fill="000000" w:themeFill="text1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000000" w:themeFill="text1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91393C" w:rsidRPr="00DF445C" w:rsidTr="00FE3D80">
        <w:trPr>
          <w:trHeight w:val="50"/>
        </w:trPr>
        <w:tc>
          <w:tcPr>
            <w:tcW w:w="2972" w:type="dxa"/>
            <w:shd w:val="clear" w:color="auto" w:fill="auto"/>
            <w:vAlign w:val="center"/>
          </w:tcPr>
          <w:p w:rsidR="0091393C" w:rsidRPr="00FE3D80" w:rsidRDefault="0091393C" w:rsidP="002149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E3D80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014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2015" w:type="dxa"/>
            <w:shd w:val="clear" w:color="auto" w:fill="auto"/>
          </w:tcPr>
          <w:p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91393C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393C" w:rsidRPr="00142708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F445C">
        <w:rPr>
          <w:rFonts w:ascii="Arial" w:hAnsi="Arial" w:cs="Arial"/>
          <w:b/>
          <w:noProof/>
          <w:sz w:val="18"/>
          <w:szCs w:val="18"/>
        </w:rPr>
        <w:t>*</w:t>
      </w:r>
      <w:r w:rsidR="001E2F8F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DF445C">
        <w:rPr>
          <w:rFonts w:ascii="Arial" w:hAnsi="Arial" w:cs="Arial"/>
          <w:i/>
          <w:sz w:val="18"/>
          <w:szCs w:val="18"/>
        </w:rPr>
        <w:t>Capped at $6000 per trip/person. Total expenses must not exc</w:t>
      </w:r>
      <w:r>
        <w:rPr>
          <w:rFonts w:ascii="Arial" w:hAnsi="Arial" w:cs="Arial"/>
          <w:i/>
          <w:sz w:val="18"/>
          <w:szCs w:val="18"/>
        </w:rPr>
        <w:t xml:space="preserve">eed $12,000 per project at </w:t>
      </w:r>
      <w:r w:rsidR="001E2F8F">
        <w:rPr>
          <w:rFonts w:ascii="Arial" w:hAnsi="Arial" w:cs="Arial"/>
          <w:i/>
          <w:sz w:val="18"/>
          <w:szCs w:val="18"/>
        </w:rPr>
        <w:t xml:space="preserve">each </w:t>
      </w:r>
      <w:r w:rsidR="00FE3D80">
        <w:rPr>
          <w:rFonts w:ascii="Arial" w:hAnsi="Arial" w:cs="Arial"/>
          <w:i/>
          <w:sz w:val="18"/>
          <w:szCs w:val="18"/>
        </w:rPr>
        <w:t xml:space="preserve">phase </w:t>
      </w:r>
      <w:r w:rsidR="001E2F8F">
        <w:rPr>
          <w:rFonts w:ascii="Arial" w:hAnsi="Arial" w:cs="Arial"/>
          <w:i/>
          <w:sz w:val="18"/>
          <w:szCs w:val="18"/>
        </w:rPr>
        <w:t>(</w:t>
      </w:r>
      <w:r w:rsidRPr="00DF445C">
        <w:rPr>
          <w:rFonts w:ascii="Arial" w:hAnsi="Arial" w:cs="Arial"/>
          <w:i/>
          <w:sz w:val="18"/>
          <w:szCs w:val="18"/>
        </w:rPr>
        <w:t>phase</w:t>
      </w:r>
      <w:r>
        <w:rPr>
          <w:rFonts w:ascii="Arial" w:hAnsi="Arial" w:cs="Arial"/>
          <w:i/>
          <w:sz w:val="18"/>
          <w:szCs w:val="18"/>
        </w:rPr>
        <w:t xml:space="preserve"> 1 &amp; 2</w:t>
      </w:r>
      <w:r w:rsidR="001E2F8F">
        <w:rPr>
          <w:rFonts w:ascii="Arial" w:hAnsi="Arial" w:cs="Arial"/>
          <w:i/>
          <w:sz w:val="18"/>
          <w:szCs w:val="18"/>
        </w:rPr>
        <w:t>)</w:t>
      </w:r>
      <w:r w:rsidRPr="00DF445C">
        <w:rPr>
          <w:rFonts w:ascii="Arial" w:hAnsi="Arial" w:cs="Arial"/>
          <w:i/>
          <w:sz w:val="18"/>
          <w:szCs w:val="18"/>
        </w:rPr>
        <w:t xml:space="preserve">. </w:t>
      </w:r>
    </w:p>
    <w:p w:rsidR="0091393C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445C">
        <w:rPr>
          <w:rFonts w:ascii="Arial" w:hAnsi="Arial" w:cs="Arial"/>
          <w:sz w:val="18"/>
          <w:szCs w:val="18"/>
        </w:rPr>
        <w:t>*</w:t>
      </w:r>
      <w:r w:rsidR="001E2F8F">
        <w:rPr>
          <w:rFonts w:ascii="Arial" w:hAnsi="Arial" w:cs="Arial"/>
          <w:sz w:val="18"/>
          <w:szCs w:val="18"/>
        </w:rPr>
        <w:t xml:space="preserve">* </w:t>
      </w:r>
      <w:proofErr w:type="spellStart"/>
      <w:r w:rsidR="004307A1">
        <w:rPr>
          <w:rFonts w:ascii="Arial" w:hAnsi="Arial" w:cs="Arial"/>
          <w:sz w:val="18"/>
          <w:szCs w:val="18"/>
        </w:rPr>
        <w:t>Bootcamp</w:t>
      </w:r>
      <w:proofErr w:type="spellEnd"/>
      <w:r w:rsidR="004307A1">
        <w:rPr>
          <w:rFonts w:ascii="Arial" w:hAnsi="Arial" w:cs="Arial"/>
          <w:sz w:val="18"/>
          <w:szCs w:val="18"/>
        </w:rPr>
        <w:t xml:space="preserve"> Fees S$10</w:t>
      </w:r>
      <w:r w:rsidRPr="00DF445C">
        <w:rPr>
          <w:rFonts w:ascii="Arial" w:hAnsi="Arial" w:cs="Arial"/>
          <w:sz w:val="18"/>
          <w:szCs w:val="18"/>
        </w:rPr>
        <w:t xml:space="preserve">,000.00 nett per </w:t>
      </w:r>
      <w:r w:rsidR="004307A1">
        <w:rPr>
          <w:rFonts w:ascii="Arial" w:hAnsi="Arial" w:cs="Arial"/>
          <w:sz w:val="18"/>
          <w:szCs w:val="18"/>
        </w:rPr>
        <w:t>project</w:t>
      </w:r>
      <w:r w:rsidRPr="00DF445C">
        <w:rPr>
          <w:rFonts w:ascii="Arial" w:hAnsi="Arial" w:cs="Arial"/>
          <w:sz w:val="18"/>
          <w:szCs w:val="18"/>
        </w:rPr>
        <w:t xml:space="preserve"> (</w:t>
      </w:r>
      <w:r w:rsidR="004307A1" w:rsidRPr="00E1153B">
        <w:rPr>
          <w:rFonts w:ascii="Arial" w:hAnsi="Arial" w:cs="Arial"/>
          <w:sz w:val="18"/>
        </w:rPr>
        <w:t xml:space="preserve">You can bring in as many team members to join the </w:t>
      </w:r>
      <w:proofErr w:type="spellStart"/>
      <w:r w:rsidR="004307A1" w:rsidRPr="00E1153B">
        <w:rPr>
          <w:rFonts w:ascii="Arial" w:hAnsi="Arial" w:cs="Arial"/>
          <w:sz w:val="18"/>
        </w:rPr>
        <w:t>bootcamp</w:t>
      </w:r>
      <w:proofErr w:type="spellEnd"/>
      <w:r w:rsidRPr="00DF445C">
        <w:rPr>
          <w:rFonts w:ascii="Arial" w:hAnsi="Arial" w:cs="Arial"/>
          <w:sz w:val="18"/>
          <w:szCs w:val="18"/>
        </w:rPr>
        <w:t>)</w:t>
      </w:r>
    </w:p>
    <w:p w:rsidR="0091393C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F445C">
        <w:rPr>
          <w:rFonts w:ascii="Arial" w:hAnsi="Arial" w:cs="Arial"/>
          <w:b/>
          <w:i/>
          <w:sz w:val="18"/>
          <w:szCs w:val="18"/>
        </w:rPr>
        <w:t>***</w:t>
      </w:r>
      <w:r w:rsidR="00142708">
        <w:rPr>
          <w:rFonts w:ascii="Arial" w:hAnsi="Arial" w:cs="Arial"/>
          <w:i/>
          <w:sz w:val="18"/>
          <w:szCs w:val="18"/>
        </w:rPr>
        <w:t xml:space="preserve"> </w:t>
      </w:r>
      <w:r w:rsidR="001273D3">
        <w:rPr>
          <w:rFonts w:ascii="Arial" w:hAnsi="Arial" w:cs="Arial"/>
          <w:i/>
          <w:sz w:val="18"/>
          <w:szCs w:val="18"/>
        </w:rPr>
        <w:t xml:space="preserve">For NHIC </w:t>
      </w:r>
      <w:r w:rsidR="00407B46">
        <w:rPr>
          <w:rFonts w:ascii="Arial" w:hAnsi="Arial" w:cs="Arial"/>
          <w:i/>
          <w:sz w:val="18"/>
          <w:szCs w:val="18"/>
        </w:rPr>
        <w:t xml:space="preserve">Grant, total funding </w:t>
      </w:r>
      <w:r w:rsidR="00407B46" w:rsidRPr="00407B46">
        <w:rPr>
          <w:rFonts w:ascii="Arial" w:hAnsi="Arial" w:cs="Arial"/>
          <w:i/>
          <w:sz w:val="18"/>
          <w:szCs w:val="18"/>
        </w:rPr>
        <w:t>capped at SGD $</w:t>
      </w:r>
      <w:r w:rsidR="006950CE">
        <w:rPr>
          <w:rFonts w:ascii="Arial" w:hAnsi="Arial" w:cs="Arial"/>
          <w:i/>
          <w:sz w:val="18"/>
          <w:szCs w:val="18"/>
        </w:rPr>
        <w:t>300</w:t>
      </w:r>
      <w:r w:rsidR="00407B46" w:rsidRPr="00407B46">
        <w:rPr>
          <w:rFonts w:ascii="Arial" w:hAnsi="Arial" w:cs="Arial"/>
          <w:i/>
          <w:sz w:val="18"/>
          <w:szCs w:val="18"/>
        </w:rPr>
        <w:t>,000/project inclusive</w:t>
      </w:r>
      <w:r w:rsidR="006950CE">
        <w:rPr>
          <w:rFonts w:ascii="Arial" w:hAnsi="Arial" w:cs="Arial"/>
          <w:i/>
          <w:sz w:val="18"/>
          <w:szCs w:val="18"/>
        </w:rPr>
        <w:t xml:space="preserve"> of maximum 3</w:t>
      </w:r>
      <w:r w:rsidR="00407B46">
        <w:rPr>
          <w:rFonts w:ascii="Arial" w:hAnsi="Arial" w:cs="Arial"/>
          <w:i/>
          <w:sz w:val="18"/>
          <w:szCs w:val="18"/>
        </w:rPr>
        <w:t xml:space="preserve">0% Indirect Research Costs </w:t>
      </w:r>
      <w:r w:rsidR="00142708">
        <w:rPr>
          <w:rFonts w:ascii="Arial" w:hAnsi="Arial" w:cs="Arial"/>
          <w:i/>
          <w:sz w:val="18"/>
          <w:szCs w:val="18"/>
        </w:rPr>
        <w:t>(Direct Costs + Indirect Cost = $</w:t>
      </w:r>
      <w:r w:rsidR="006950CE">
        <w:rPr>
          <w:rFonts w:ascii="Arial" w:hAnsi="Arial" w:cs="Arial"/>
          <w:i/>
          <w:sz w:val="18"/>
          <w:szCs w:val="18"/>
        </w:rPr>
        <w:t>300</w:t>
      </w:r>
      <w:r w:rsidR="00142708">
        <w:rPr>
          <w:rFonts w:ascii="Arial" w:hAnsi="Arial" w:cs="Arial"/>
          <w:i/>
          <w:sz w:val="18"/>
          <w:szCs w:val="18"/>
        </w:rPr>
        <w:t>,000)</w:t>
      </w:r>
    </w:p>
    <w:p w:rsidR="0091393C" w:rsidRDefault="0091393C" w:rsidP="0091393C">
      <w:pPr>
        <w:rPr>
          <w:rFonts w:ascii="Arial" w:hAnsi="Arial" w:cs="Arial"/>
          <w:sz w:val="18"/>
          <w:szCs w:val="18"/>
        </w:rPr>
      </w:pPr>
    </w:p>
    <w:p w:rsidR="00050AAF" w:rsidRPr="00DF445C" w:rsidRDefault="00050AAF" w:rsidP="00050AA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Funding</w:t>
      </w:r>
    </w:p>
    <w:p w:rsidR="002C4457" w:rsidRDefault="002C4457" w:rsidP="008A65A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List below the other funding agencies to which this application (or any part of it) has been submitted.</w:t>
      </w:r>
    </w:p>
    <w:p w:rsidR="008A65AD" w:rsidRPr="002C4457" w:rsidRDefault="008A65AD" w:rsidP="008A65A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List previous funding for the t</w:t>
      </w:r>
      <w:r w:rsidR="00050AAF" w:rsidRPr="002C4457">
        <w:rPr>
          <w:rFonts w:ascii="Arial" w:hAnsi="Arial" w:cs="Arial"/>
          <w:i/>
          <w:sz w:val="18"/>
          <w:szCs w:val="18"/>
        </w:rPr>
        <w:t>echnology’s development.</w:t>
      </w:r>
      <w:r w:rsidRPr="002C4457">
        <w:rPr>
          <w:rFonts w:ascii="Arial" w:hAnsi="Arial" w:cs="Arial"/>
          <w:i/>
          <w:sz w:val="18"/>
          <w:szCs w:val="18"/>
        </w:rPr>
        <w:t xml:space="preserve"> </w:t>
      </w:r>
    </w:p>
    <w:p w:rsidR="001345CD" w:rsidRDefault="001345CD" w:rsidP="00304A87">
      <w:pPr>
        <w:spacing w:after="0" w:line="240" w:lineRule="auto"/>
        <w:rPr>
          <w:rFonts w:ascii="Arial" w:hAnsi="Arial" w:cs="Arial"/>
          <w:b/>
        </w:rPr>
      </w:pPr>
    </w:p>
    <w:p w:rsidR="00304A87" w:rsidRDefault="00304A87" w:rsidP="00304A8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A46DFE" w:rsidRDefault="00A46DFE" w:rsidP="0091393C">
      <w:pPr>
        <w:rPr>
          <w:rFonts w:ascii="Arial" w:hAnsi="Arial" w:cs="Arial"/>
          <w:sz w:val="18"/>
          <w:szCs w:val="18"/>
        </w:rPr>
      </w:pPr>
    </w:p>
    <w:p w:rsidR="009C4E9C" w:rsidRDefault="009C4E9C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  <w:bookmarkStart w:id="0" w:name="_GoBack"/>
      <w:bookmarkEnd w:id="0"/>
      <w:r>
        <w:rPr>
          <w:b/>
          <w:bCs/>
          <w:i w:val="0"/>
          <w:sz w:val="22"/>
          <w:szCs w:val="22"/>
        </w:rPr>
        <w:br w:type="page"/>
      </w:r>
    </w:p>
    <w:p w:rsidR="005A742A" w:rsidRDefault="005A742A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</w:p>
    <w:p w:rsidR="00D41AF0" w:rsidRDefault="00D41AF0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</w:p>
    <w:p w:rsidR="00B87749" w:rsidRPr="00CA6B2D" w:rsidRDefault="00B87749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  <w:r w:rsidRPr="00CA6B2D">
        <w:rPr>
          <w:b/>
          <w:bCs/>
          <w:i w:val="0"/>
          <w:sz w:val="22"/>
          <w:szCs w:val="22"/>
        </w:rPr>
        <w:t>Declaration by Principal Investigator</w:t>
      </w:r>
      <w:r>
        <w:rPr>
          <w:b/>
          <w:bCs/>
          <w:i w:val="0"/>
          <w:sz w:val="22"/>
          <w:szCs w:val="22"/>
        </w:rPr>
        <w:t>s</w:t>
      </w:r>
      <w:r w:rsidRPr="00CA6B2D">
        <w:rPr>
          <w:b/>
          <w:bCs/>
          <w:i w:val="0"/>
          <w:sz w:val="22"/>
          <w:szCs w:val="22"/>
        </w:rPr>
        <w:t xml:space="preserve"> </w:t>
      </w:r>
    </w:p>
    <w:p w:rsidR="00B87749" w:rsidRPr="00CA6B2D" w:rsidRDefault="00B87749" w:rsidP="00B877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C2179E" w:rsidRDefault="00C2179E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E548AD" w:rsidRDefault="00E548AD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C2179E" w:rsidRDefault="00B87749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7D1483">
        <w:rPr>
          <w:rFonts w:ascii="Arial" w:hAnsi="Arial" w:cs="Arial"/>
          <w:sz w:val="20"/>
          <w:lang w:val="en-US"/>
        </w:rPr>
        <w:t xml:space="preserve">We declare that the facts stated in this application and the accompanying information are true. </w:t>
      </w:r>
    </w:p>
    <w:p w:rsidR="00C2179E" w:rsidRDefault="00C2179E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B87749" w:rsidRDefault="00B87749" w:rsidP="00B877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7749" w:rsidRDefault="00B87749" w:rsidP="00B877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87749" w:rsidRDefault="00B87749" w:rsidP="0091393C">
      <w:pPr>
        <w:rPr>
          <w:rFonts w:ascii="Arial" w:hAnsi="Arial" w:cs="Arial"/>
          <w:sz w:val="18"/>
          <w:szCs w:val="18"/>
        </w:rPr>
      </w:pPr>
    </w:p>
    <w:p w:rsidR="00B87749" w:rsidRDefault="00B87749" w:rsidP="0091393C">
      <w:pPr>
        <w:rPr>
          <w:rFonts w:ascii="Arial" w:hAnsi="Arial" w:cs="Arial"/>
          <w:sz w:val="18"/>
          <w:szCs w:val="18"/>
        </w:rPr>
      </w:pPr>
    </w:p>
    <w:p w:rsidR="00B87749" w:rsidRDefault="00B87749" w:rsidP="0091393C">
      <w:pPr>
        <w:rPr>
          <w:rFonts w:ascii="Arial" w:hAnsi="Arial" w:cs="Arial"/>
          <w:sz w:val="18"/>
          <w:szCs w:val="18"/>
        </w:rPr>
      </w:pPr>
    </w:p>
    <w:p w:rsidR="00B87749" w:rsidRDefault="00B87749" w:rsidP="0091393C">
      <w:pPr>
        <w:rPr>
          <w:rFonts w:ascii="Arial" w:hAnsi="Arial" w:cs="Arial"/>
          <w:sz w:val="18"/>
          <w:szCs w:val="18"/>
        </w:rPr>
      </w:pPr>
    </w:p>
    <w:p w:rsidR="00B87749" w:rsidRDefault="00B87749" w:rsidP="0091393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275"/>
        <w:gridCol w:w="1773"/>
        <w:gridCol w:w="1011"/>
      </w:tblGrid>
      <w:tr w:rsidR="001345CD" w:rsidTr="001345CD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 xml:space="preserve">Name and Signature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Clinical </w:t>
            </w:r>
            <w:r w:rsidRPr="00F25966">
              <w:rPr>
                <w:rFonts w:ascii="Arial" w:hAnsi="Arial" w:cs="Arial"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1275" w:type="dxa"/>
          </w:tcPr>
          <w:p w:rsidR="001345CD" w:rsidRDefault="001345CD" w:rsidP="00134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1011" w:type="dxa"/>
          </w:tcPr>
          <w:p w:rsidR="001345CD" w:rsidRDefault="001345CD" w:rsidP="00B87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5CD" w:rsidTr="001345CD">
        <w:tc>
          <w:tcPr>
            <w:tcW w:w="3114" w:type="dxa"/>
            <w:tcBorders>
              <w:bottom w:val="single" w:sz="4" w:space="0" w:color="auto"/>
            </w:tcBorders>
          </w:tcPr>
          <w:p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45CD" w:rsidRPr="00F25966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45CD" w:rsidTr="001345CD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 xml:space="preserve">Name and Signature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Technical </w:t>
            </w:r>
            <w:r w:rsidRPr="00F25966">
              <w:rPr>
                <w:rFonts w:ascii="Arial" w:hAnsi="Arial" w:cs="Arial"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1275" w:type="dxa"/>
          </w:tcPr>
          <w:p w:rsidR="001345CD" w:rsidRDefault="001345CD" w:rsidP="00134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1011" w:type="dxa"/>
          </w:tcPr>
          <w:p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46DFE" w:rsidRPr="0091393C" w:rsidRDefault="00A46DFE" w:rsidP="0091393C">
      <w:pPr>
        <w:rPr>
          <w:rFonts w:ascii="Arial" w:hAnsi="Arial" w:cs="Arial"/>
          <w:sz w:val="18"/>
          <w:szCs w:val="18"/>
        </w:rPr>
      </w:pPr>
    </w:p>
    <w:sectPr w:rsidR="00A46DFE" w:rsidRPr="0091393C" w:rsidSect="00452C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91" w:rsidRDefault="004B0B91" w:rsidP="00452C47">
      <w:pPr>
        <w:spacing w:after="0" w:line="240" w:lineRule="auto"/>
      </w:pPr>
      <w:r>
        <w:separator/>
      </w:r>
    </w:p>
  </w:endnote>
  <w:endnote w:type="continuationSeparator" w:id="0">
    <w:p w:rsidR="004B0B91" w:rsidRDefault="004B0B91" w:rsidP="0045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47" w:rsidRPr="00DD3C81" w:rsidRDefault="009C053C" w:rsidP="00452C47">
    <w:pPr>
      <w:pStyle w:val="Footer"/>
      <w:pBdr>
        <w:top w:val="single" w:sz="4" w:space="1" w:color="auto"/>
      </w:pBdr>
      <w:tabs>
        <w:tab w:val="clear" w:pos="9026"/>
        <w:tab w:val="right" w:pos="9781"/>
        <w:tab w:val="right" w:pos="9923"/>
      </w:tabs>
      <w:ind w:left="-142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Doc No: </w:t>
    </w:r>
    <w:r w:rsidR="00452C47" w:rsidRPr="00DD3C81">
      <w:rPr>
        <w:rFonts w:ascii="Arial" w:hAnsi="Arial" w:cs="Arial"/>
        <w:sz w:val="16"/>
        <w:szCs w:val="16"/>
      </w:rPr>
      <w:t>I2</w:t>
    </w:r>
    <w:r w:rsidR="00D725FD">
      <w:rPr>
        <w:rFonts w:ascii="Arial" w:hAnsi="Arial" w:cs="Arial"/>
        <w:sz w:val="16"/>
        <w:szCs w:val="16"/>
      </w:rPr>
      <w:t>S-FORM-1</w:t>
    </w:r>
    <w:r w:rsidR="00452C47" w:rsidRPr="00DD3C81">
      <w:rPr>
        <w:rFonts w:ascii="Arial" w:hAnsi="Arial" w:cs="Arial"/>
        <w:sz w:val="16"/>
        <w:szCs w:val="16"/>
      </w:rPr>
      <w:tab/>
    </w:r>
    <w:r w:rsidR="00452C47" w:rsidRPr="00DD3C81">
      <w:rPr>
        <w:rFonts w:ascii="Arial" w:hAnsi="Arial" w:cs="Arial"/>
        <w:sz w:val="16"/>
        <w:szCs w:val="16"/>
      </w:rPr>
      <w:tab/>
      <w:t xml:space="preserve">    Page </w:t>
    </w:r>
    <w:r w:rsidR="00452C47" w:rsidRPr="00DD3C81">
      <w:rPr>
        <w:rFonts w:ascii="Arial" w:hAnsi="Arial" w:cs="Arial"/>
        <w:sz w:val="16"/>
        <w:szCs w:val="16"/>
      </w:rPr>
      <w:fldChar w:fldCharType="begin"/>
    </w:r>
    <w:r w:rsidR="00452C47" w:rsidRPr="00DD3C81">
      <w:rPr>
        <w:rFonts w:ascii="Arial" w:hAnsi="Arial" w:cs="Arial"/>
        <w:sz w:val="16"/>
        <w:szCs w:val="16"/>
      </w:rPr>
      <w:instrText xml:space="preserve"> PAGE </w:instrText>
    </w:r>
    <w:r w:rsidR="00452C47" w:rsidRPr="00DD3C81">
      <w:rPr>
        <w:rFonts w:ascii="Arial" w:hAnsi="Arial" w:cs="Arial"/>
        <w:sz w:val="16"/>
        <w:szCs w:val="16"/>
      </w:rPr>
      <w:fldChar w:fldCharType="separate"/>
    </w:r>
    <w:r w:rsidR="006950CE">
      <w:rPr>
        <w:rFonts w:ascii="Arial" w:hAnsi="Arial" w:cs="Arial"/>
        <w:noProof/>
        <w:sz w:val="16"/>
        <w:szCs w:val="16"/>
      </w:rPr>
      <w:t>4</w:t>
    </w:r>
    <w:r w:rsidR="00452C47" w:rsidRPr="00DD3C81">
      <w:rPr>
        <w:rFonts w:ascii="Arial" w:hAnsi="Arial" w:cs="Arial"/>
        <w:noProof/>
        <w:sz w:val="16"/>
        <w:szCs w:val="16"/>
      </w:rPr>
      <w:fldChar w:fldCharType="end"/>
    </w:r>
    <w:r w:rsidR="00452C47" w:rsidRPr="00DD3C81">
      <w:rPr>
        <w:rFonts w:ascii="Arial" w:hAnsi="Arial" w:cs="Arial"/>
        <w:sz w:val="16"/>
        <w:szCs w:val="16"/>
      </w:rPr>
      <w:t xml:space="preserve"> of </w:t>
    </w:r>
    <w:r w:rsidR="00452C47" w:rsidRPr="00DD3C81">
      <w:rPr>
        <w:rFonts w:ascii="Arial" w:hAnsi="Arial" w:cs="Arial"/>
        <w:sz w:val="16"/>
        <w:szCs w:val="16"/>
      </w:rPr>
      <w:fldChar w:fldCharType="begin"/>
    </w:r>
    <w:r w:rsidR="00452C47" w:rsidRPr="00DD3C81">
      <w:rPr>
        <w:rFonts w:ascii="Arial" w:hAnsi="Arial" w:cs="Arial"/>
        <w:sz w:val="16"/>
        <w:szCs w:val="16"/>
      </w:rPr>
      <w:instrText xml:space="preserve"> NUMPAGES  </w:instrText>
    </w:r>
    <w:r w:rsidR="00452C47" w:rsidRPr="00DD3C81">
      <w:rPr>
        <w:rFonts w:ascii="Arial" w:hAnsi="Arial" w:cs="Arial"/>
        <w:sz w:val="16"/>
        <w:szCs w:val="16"/>
      </w:rPr>
      <w:fldChar w:fldCharType="separate"/>
    </w:r>
    <w:r w:rsidR="006950CE">
      <w:rPr>
        <w:rFonts w:ascii="Arial" w:hAnsi="Arial" w:cs="Arial"/>
        <w:noProof/>
        <w:sz w:val="16"/>
        <w:szCs w:val="16"/>
      </w:rPr>
      <w:t>4</w:t>
    </w:r>
    <w:r w:rsidR="00452C47" w:rsidRPr="00DD3C81">
      <w:rPr>
        <w:rFonts w:ascii="Arial" w:hAnsi="Arial" w:cs="Arial"/>
        <w:noProof/>
        <w:sz w:val="16"/>
        <w:szCs w:val="16"/>
      </w:rPr>
      <w:fldChar w:fldCharType="end"/>
    </w:r>
  </w:p>
  <w:p w:rsidR="00452C47" w:rsidRPr="00DD3C81" w:rsidRDefault="006950CE" w:rsidP="00452C47">
    <w:pPr>
      <w:pStyle w:val="Footer"/>
      <w:pBdr>
        <w:top w:val="single" w:sz="4" w:space="1" w:color="auto"/>
      </w:pBdr>
      <w:tabs>
        <w:tab w:val="clear" w:pos="9026"/>
        <w:tab w:val="right" w:pos="9720"/>
      </w:tabs>
      <w:ind w:left="-142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Version: 4</w:t>
    </w:r>
    <w:r w:rsidR="00452C47" w:rsidRPr="00DD3C81">
      <w:rPr>
        <w:rFonts w:ascii="Arial" w:hAnsi="Arial" w:cs="Arial"/>
        <w:noProof/>
        <w:sz w:val="16"/>
        <w:szCs w:val="16"/>
      </w:rPr>
      <w:t>.0</w:t>
    </w:r>
  </w:p>
  <w:p w:rsidR="00452C47" w:rsidRPr="00E27203" w:rsidRDefault="00A8163C" w:rsidP="00452C47">
    <w:pPr>
      <w:pStyle w:val="Footer"/>
      <w:pBdr>
        <w:top w:val="single" w:sz="4" w:space="1" w:color="auto"/>
      </w:pBdr>
      <w:tabs>
        <w:tab w:val="clear" w:pos="9026"/>
        <w:tab w:val="right" w:pos="9720"/>
      </w:tabs>
      <w:ind w:left="-142"/>
      <w:rPr>
        <w:rFonts w:ascii="Arial" w:hAnsi="Arial" w:cs="Arial"/>
        <w:noProof/>
        <w:sz w:val="16"/>
        <w:szCs w:val="16"/>
      </w:rPr>
    </w:pPr>
    <w:r w:rsidRPr="007E54DF">
      <w:rPr>
        <w:rFonts w:ascii="Arial" w:hAnsi="Arial" w:cs="Arial"/>
        <w:noProof/>
        <w:sz w:val="16"/>
        <w:szCs w:val="16"/>
        <w:lang w:val="en-US"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F2FC4B" wp14:editId="31C57F32">
              <wp:simplePos x="0" y="0"/>
              <wp:positionH relativeFrom="margin">
                <wp:align>center</wp:align>
              </wp:positionH>
              <wp:positionV relativeFrom="paragraph">
                <wp:posOffset>12065</wp:posOffset>
              </wp:positionV>
              <wp:extent cx="236093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28" w:rsidRPr="00A8163C" w:rsidRDefault="00280C28" w:rsidP="00280C28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</w:pPr>
                          <w:r w:rsidRPr="00A8163C"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F2FC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9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YgG2Z90AAAAGAQAADwAAAAAAAAAAAAAAAAB7BAAAZHJzL2Rvd25yZXYu&#10;eG1sUEsFBgAAAAAEAAQA8wAAAIUFAAAAAA==&#10;" stroked="f">
              <v:textbox style="mso-fit-shape-to-text:t">
                <w:txbxContent>
                  <w:p w:rsidR="00280C28" w:rsidRPr="00A8163C" w:rsidRDefault="00280C28" w:rsidP="00280C28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 w:rsidRPr="00A8163C">
                      <w:rPr>
                        <w:rFonts w:ascii="Arial" w:hAnsi="Arial" w:cs="Arial"/>
                        <w:color w:val="FF0000"/>
                        <w:sz w:val="18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52C47" w:rsidRPr="00DD3C81">
      <w:rPr>
        <w:rFonts w:ascii="Arial" w:hAnsi="Arial" w:cs="Arial"/>
        <w:noProof/>
        <w:sz w:val="16"/>
        <w:szCs w:val="16"/>
      </w:rPr>
      <w:t xml:space="preserve">Effective Date: </w:t>
    </w:r>
    <w:r w:rsidR="009C33E6">
      <w:rPr>
        <w:rFonts w:ascii="Arial" w:hAnsi="Arial" w:cs="Arial"/>
        <w:noProof/>
        <w:sz w:val="16"/>
        <w:szCs w:val="16"/>
      </w:rPr>
      <w:t xml:space="preserve">01 </w:t>
    </w:r>
    <w:r w:rsidR="006950CE">
      <w:rPr>
        <w:rFonts w:ascii="Arial" w:hAnsi="Arial" w:cs="Arial"/>
        <w:noProof/>
        <w:sz w:val="16"/>
        <w:szCs w:val="16"/>
      </w:rPr>
      <w:t>June</w:t>
    </w:r>
    <w:r w:rsidR="009C33E6">
      <w:rPr>
        <w:rFonts w:ascii="Arial" w:hAnsi="Arial" w:cs="Arial"/>
        <w:noProof/>
        <w:sz w:val="16"/>
        <w:szCs w:val="16"/>
      </w:rPr>
      <w:t xml:space="preserve"> 2021</w:t>
    </w:r>
  </w:p>
  <w:p w:rsidR="00452C47" w:rsidRDefault="0045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91" w:rsidRDefault="004B0B91" w:rsidP="00452C47">
      <w:pPr>
        <w:spacing w:after="0" w:line="240" w:lineRule="auto"/>
      </w:pPr>
      <w:r>
        <w:separator/>
      </w:r>
    </w:p>
  </w:footnote>
  <w:footnote w:type="continuationSeparator" w:id="0">
    <w:p w:rsidR="004B0B91" w:rsidRDefault="004B0B91" w:rsidP="0045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5A742A" w:rsidTr="005A742A">
      <w:tc>
        <w:tcPr>
          <w:tcW w:w="9016" w:type="dxa"/>
          <w:vAlign w:val="bottom"/>
        </w:tcPr>
        <w:p w:rsidR="005A742A" w:rsidRDefault="005A742A" w:rsidP="005A742A">
          <w:pPr>
            <w:pStyle w:val="Header"/>
            <w:jc w:val="right"/>
            <w:rPr>
              <w:rFonts w:ascii="Arial" w:hAnsi="Arial" w:cs="Arial"/>
              <w:b/>
              <w:sz w:val="20"/>
              <w:lang w:val="fi-FI"/>
            </w:rPr>
          </w:pPr>
          <w:r>
            <w:rPr>
              <w:rFonts w:ascii="Arial" w:hAnsi="Arial" w:cs="Arial"/>
              <w:b/>
              <w:sz w:val="20"/>
              <w:lang w:val="fi-FI"/>
            </w:rPr>
            <w:t xml:space="preserve"> </w:t>
          </w:r>
        </w:p>
        <w:p w:rsidR="005A742A" w:rsidRDefault="005A742A" w:rsidP="005A742A">
          <w:pPr>
            <w:pStyle w:val="Header"/>
            <w:jc w:val="right"/>
          </w:pPr>
          <w:r>
            <w:rPr>
              <w:rFonts w:ascii="Arial" w:hAnsi="Arial" w:cs="Arial"/>
              <w:b/>
              <w:sz w:val="20"/>
              <w:lang w:val="fi-FI"/>
            </w:rPr>
            <w:t>I2START LETTER OF INTENT</w:t>
          </w:r>
        </w:p>
        <w:p w:rsidR="005A742A" w:rsidRPr="00A8163C" w:rsidRDefault="00A8163C" w:rsidP="005A742A">
          <w:pPr>
            <w:pStyle w:val="Header"/>
            <w:jc w:val="right"/>
            <w:rPr>
              <w:rFonts w:ascii="Arial" w:hAnsi="Arial" w:cs="Arial"/>
              <w:sz w:val="18"/>
              <w:szCs w:val="18"/>
              <w:lang w:val="fi-FI"/>
            </w:rPr>
          </w:pPr>
          <w:r w:rsidRPr="00A8163C">
            <w:rPr>
              <w:rFonts w:ascii="Arial" w:hAnsi="Arial" w:cs="Arial"/>
              <w:sz w:val="18"/>
              <w:szCs w:val="18"/>
              <w:lang w:val="fi-FI"/>
            </w:rPr>
            <w:t>Restricted, Sensitive (High)</w:t>
          </w:r>
        </w:p>
      </w:tc>
    </w:tr>
  </w:tbl>
  <w:p w:rsidR="007D693F" w:rsidRDefault="007D693F" w:rsidP="005A74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7A"/>
    <w:multiLevelType w:val="hybridMultilevel"/>
    <w:tmpl w:val="7520EF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761"/>
    <w:multiLevelType w:val="hybridMultilevel"/>
    <w:tmpl w:val="31AE5D1C"/>
    <w:lvl w:ilvl="0" w:tplc="502280E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6676A50"/>
    <w:multiLevelType w:val="hybridMultilevel"/>
    <w:tmpl w:val="A5D678F0"/>
    <w:lvl w:ilvl="0" w:tplc="4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2B5B74DB"/>
    <w:multiLevelType w:val="hybridMultilevel"/>
    <w:tmpl w:val="713A531A"/>
    <w:lvl w:ilvl="0" w:tplc="4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E7F7420"/>
    <w:multiLevelType w:val="hybridMultilevel"/>
    <w:tmpl w:val="61268A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83362"/>
    <w:multiLevelType w:val="hybridMultilevel"/>
    <w:tmpl w:val="013469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2148"/>
    <w:multiLevelType w:val="hybridMultilevel"/>
    <w:tmpl w:val="EFA2A1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664"/>
    <w:multiLevelType w:val="hybridMultilevel"/>
    <w:tmpl w:val="E25A12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31108"/>
    <w:multiLevelType w:val="hybridMultilevel"/>
    <w:tmpl w:val="2FCE6F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809AC"/>
    <w:multiLevelType w:val="multilevel"/>
    <w:tmpl w:val="A85C8560"/>
    <w:lvl w:ilvl="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C"/>
    <w:rsid w:val="000114EF"/>
    <w:rsid w:val="000159CF"/>
    <w:rsid w:val="00050AAF"/>
    <w:rsid w:val="00051B8C"/>
    <w:rsid w:val="00116366"/>
    <w:rsid w:val="001273D3"/>
    <w:rsid w:val="001345CD"/>
    <w:rsid w:val="00142708"/>
    <w:rsid w:val="00182D7F"/>
    <w:rsid w:val="001D32E5"/>
    <w:rsid w:val="001E2F8F"/>
    <w:rsid w:val="00252E7D"/>
    <w:rsid w:val="00272C64"/>
    <w:rsid w:val="00280C28"/>
    <w:rsid w:val="002C4457"/>
    <w:rsid w:val="002D5840"/>
    <w:rsid w:val="00304A87"/>
    <w:rsid w:val="00363FDA"/>
    <w:rsid w:val="0036470C"/>
    <w:rsid w:val="003A28CA"/>
    <w:rsid w:val="003E1717"/>
    <w:rsid w:val="00407B46"/>
    <w:rsid w:val="004307A1"/>
    <w:rsid w:val="00452C47"/>
    <w:rsid w:val="004B0B91"/>
    <w:rsid w:val="004B24AF"/>
    <w:rsid w:val="005A742A"/>
    <w:rsid w:val="005E53A4"/>
    <w:rsid w:val="00611204"/>
    <w:rsid w:val="006648FC"/>
    <w:rsid w:val="00690777"/>
    <w:rsid w:val="006950CE"/>
    <w:rsid w:val="006D4865"/>
    <w:rsid w:val="006D52D7"/>
    <w:rsid w:val="006E72E2"/>
    <w:rsid w:val="006F78C8"/>
    <w:rsid w:val="007A0DCE"/>
    <w:rsid w:val="007D693F"/>
    <w:rsid w:val="00865A24"/>
    <w:rsid w:val="00877D12"/>
    <w:rsid w:val="00884B57"/>
    <w:rsid w:val="008955A7"/>
    <w:rsid w:val="008A25B6"/>
    <w:rsid w:val="008A65AD"/>
    <w:rsid w:val="008D5521"/>
    <w:rsid w:val="008F459A"/>
    <w:rsid w:val="0091393C"/>
    <w:rsid w:val="00952DA6"/>
    <w:rsid w:val="00967657"/>
    <w:rsid w:val="00974C2F"/>
    <w:rsid w:val="009B4DD7"/>
    <w:rsid w:val="009C053C"/>
    <w:rsid w:val="009C33E6"/>
    <w:rsid w:val="009C4E9C"/>
    <w:rsid w:val="00A01391"/>
    <w:rsid w:val="00A03A13"/>
    <w:rsid w:val="00A21A44"/>
    <w:rsid w:val="00A21B8D"/>
    <w:rsid w:val="00A40FE9"/>
    <w:rsid w:val="00A46DFE"/>
    <w:rsid w:val="00A61086"/>
    <w:rsid w:val="00A8163C"/>
    <w:rsid w:val="00A93782"/>
    <w:rsid w:val="00B3441C"/>
    <w:rsid w:val="00B407CE"/>
    <w:rsid w:val="00B87749"/>
    <w:rsid w:val="00BB769C"/>
    <w:rsid w:val="00C2179E"/>
    <w:rsid w:val="00C709DC"/>
    <w:rsid w:val="00C75C40"/>
    <w:rsid w:val="00C830DF"/>
    <w:rsid w:val="00CC3FEC"/>
    <w:rsid w:val="00CE7C15"/>
    <w:rsid w:val="00D008AE"/>
    <w:rsid w:val="00D41AF0"/>
    <w:rsid w:val="00D725FD"/>
    <w:rsid w:val="00D80B0B"/>
    <w:rsid w:val="00DC28D6"/>
    <w:rsid w:val="00E1551A"/>
    <w:rsid w:val="00E548AD"/>
    <w:rsid w:val="00E672B1"/>
    <w:rsid w:val="00E91D5E"/>
    <w:rsid w:val="00EB3FD5"/>
    <w:rsid w:val="00ED18DA"/>
    <w:rsid w:val="00FE3D8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0074FB"/>
  <w15:chartTrackingRefBased/>
  <w15:docId w15:val="{1AC8AD3A-A415-4251-A474-DF1BF82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3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 w:eastAsia="en-SG"/>
    </w:rPr>
  </w:style>
  <w:style w:type="paragraph" w:styleId="Header">
    <w:name w:val="header"/>
    <w:basedOn w:val="Normal"/>
    <w:link w:val="HeaderChar"/>
    <w:uiPriority w:val="99"/>
    <w:unhideWhenUsed/>
    <w:rsid w:val="0045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4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47"/>
    <w:rPr>
      <w:rFonts w:ascii="Calibri" w:eastAsia="Calibri" w:hAnsi="Calibri" w:cs="Times New Roman"/>
      <w:lang w:val="en-GB"/>
    </w:rPr>
  </w:style>
  <w:style w:type="paragraph" w:customStyle="1" w:styleId="SectionDescription">
    <w:name w:val="Section Description"/>
    <w:basedOn w:val="Normal"/>
    <w:link w:val="SectionDescriptionChar"/>
    <w:qFormat/>
    <w:rsid w:val="00B87749"/>
    <w:pPr>
      <w:jc w:val="both"/>
    </w:pPr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SectionDescriptionChar">
    <w:name w:val="Section Description Char"/>
    <w:link w:val="SectionDescription"/>
    <w:rsid w:val="00B87749"/>
    <w:rPr>
      <w:rFonts w:ascii="Arial" w:eastAsia="Times New Roman" w:hAnsi="Arial" w:cs="Arial"/>
      <w:i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8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Yeow Siang Lin</dc:creator>
  <cp:keywords/>
  <dc:description/>
  <cp:lastModifiedBy>Jacelyn Chan Wae Ting</cp:lastModifiedBy>
  <cp:revision>2</cp:revision>
  <dcterms:created xsi:type="dcterms:W3CDTF">2021-05-27T08:04:00Z</dcterms:created>
  <dcterms:modified xsi:type="dcterms:W3CDTF">2021-05-27T08:04:00Z</dcterms:modified>
</cp:coreProperties>
</file>